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B2" w:rsidRDefault="001E6427">
      <w:pPr>
        <w:pStyle w:val="Heading1"/>
        <w:keepNext w:val="0"/>
        <w:keepLines w:val="0"/>
        <w:spacing w:before="480"/>
        <w:jc w:val="both"/>
        <w:rPr>
          <w:sz w:val="24"/>
          <w:szCs w:val="24"/>
          <w:u w:val="single"/>
        </w:rPr>
      </w:pPr>
      <w:bookmarkStart w:id="0" w:name="_xjufqrmists1" w:colFirst="0" w:colLast="0"/>
      <w:bookmarkEnd w:id="0"/>
      <w:r>
        <w:rPr>
          <w:b/>
          <w:sz w:val="24"/>
          <w:szCs w:val="24"/>
        </w:rPr>
        <w:t>IRB Project Description Form</w:t>
      </w:r>
    </w:p>
    <w:p w:rsidR="00412DB2" w:rsidRDefault="001E6427">
      <w:pPr>
        <w:pStyle w:val="Heading1"/>
        <w:keepNext w:val="0"/>
        <w:keepLines w:val="0"/>
        <w:spacing w:before="480"/>
        <w:jc w:val="both"/>
        <w:rPr>
          <w:sz w:val="24"/>
          <w:szCs w:val="24"/>
        </w:rPr>
      </w:pPr>
      <w:bookmarkStart w:id="1" w:name="_jscovxt5meh8" w:colFirst="0" w:colLast="0"/>
      <w:bookmarkEnd w:id="1"/>
      <w:r>
        <w:rPr>
          <w:sz w:val="24"/>
          <w:szCs w:val="24"/>
        </w:rPr>
        <w:t xml:space="preserve">Please read the IRB Manual: Instructions to Investigators prior to completing this form. </w:t>
      </w:r>
    </w:p>
    <w:p w:rsidR="00412DB2" w:rsidRDefault="001E6427">
      <w:pPr>
        <w:spacing w:after="240"/>
      </w:pPr>
      <w:r>
        <w:t>The project description should be no more than 2,500 words</w:t>
      </w:r>
      <w:r>
        <w:t xml:space="preserve"> (approximately 5 single spaced pages, font should be no smaller than 12 pt.) in length, not including consent forms and instruments.</w:t>
      </w:r>
    </w:p>
    <w:p w:rsidR="00412DB2" w:rsidRDefault="001E6427">
      <w:pPr>
        <w:spacing w:before="240" w:after="240" w:line="240" w:lineRule="auto"/>
      </w:pPr>
      <w:r>
        <w:rPr>
          <w:i/>
        </w:rPr>
        <w:t>General Description</w:t>
      </w:r>
      <w:r>
        <w:t>. Briefly describe the overall goals of the proposed research and the general procedures you plan to us</w:t>
      </w:r>
      <w:r>
        <w:t>e in conducting your research project.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321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spacing w:line="240" w:lineRule="auto"/>
              <w:ind w:right="-20"/>
            </w:pPr>
            <w:r>
              <w:t xml:space="preserve"> </w:t>
            </w:r>
            <w:r>
              <w:t xml:space="preserve">     </w:t>
            </w:r>
          </w:p>
        </w:tc>
      </w:tr>
    </w:tbl>
    <w:p w:rsidR="00412DB2" w:rsidRDefault="001E6427">
      <w:pPr>
        <w:spacing w:line="240" w:lineRule="auto"/>
        <w:ind w:right="-20"/>
      </w:pPr>
      <w:r>
        <w:t xml:space="preserve"> </w:t>
      </w:r>
    </w:p>
    <w:p w:rsidR="00412DB2" w:rsidRDefault="001E6427">
      <w:pPr>
        <w:spacing w:before="240" w:after="240" w:line="240" w:lineRule="auto"/>
        <w:ind w:right="-20"/>
        <w:rPr>
          <w:sz w:val="24"/>
          <w:szCs w:val="24"/>
        </w:rPr>
      </w:pPr>
      <w:r>
        <w:rPr>
          <w:i/>
          <w:sz w:val="24"/>
          <w:szCs w:val="24"/>
        </w:rPr>
        <w:t xml:space="preserve">Significance of the Study. </w:t>
      </w:r>
      <w:r>
        <w:rPr>
          <w:sz w:val="24"/>
          <w:szCs w:val="24"/>
        </w:rPr>
        <w:t>Provide a brief theoretical and empirical rationale for why you believe this study is important. Includ</w:t>
      </w:r>
      <w:r>
        <w:rPr>
          <w:sz w:val="24"/>
          <w:szCs w:val="24"/>
        </w:rPr>
        <w:t>e a concise review of literature including conceptual framework, an</w:t>
      </w:r>
      <w:r>
        <w:rPr>
          <w:sz w:val="24"/>
          <w:szCs w:val="24"/>
        </w:rPr>
        <w:t>d specific hypotheses to be tested and/or research questions to be addressed.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28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spacing w:line="240" w:lineRule="auto"/>
              <w:ind w:right="-20"/>
            </w:pPr>
            <w:r>
              <w:t xml:space="preserve"> </w:t>
            </w:r>
            <w:r>
              <w:t xml:space="preserve">     </w:t>
            </w:r>
          </w:p>
        </w:tc>
      </w:tr>
    </w:tbl>
    <w:p w:rsidR="00412DB2" w:rsidRDefault="001E6427">
      <w:pPr>
        <w:spacing w:line="240" w:lineRule="auto"/>
        <w:ind w:right="-20"/>
      </w:pPr>
      <w:r>
        <w:t xml:space="preserve"> </w:t>
      </w:r>
    </w:p>
    <w:p w:rsidR="002167EF" w:rsidRDefault="001E6427" w:rsidP="001E6427">
      <w:pPr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6427" w:rsidRDefault="001E6427" w:rsidP="001E6427">
      <w:pPr>
        <w:ind w:right="-20"/>
        <w:rPr>
          <w:i/>
        </w:rPr>
      </w:pPr>
    </w:p>
    <w:p w:rsidR="001E6427" w:rsidRDefault="001E6427" w:rsidP="001E6427">
      <w:pPr>
        <w:ind w:right="-20"/>
        <w:rPr>
          <w:i/>
        </w:rPr>
      </w:pPr>
    </w:p>
    <w:p w:rsidR="001E6427" w:rsidRDefault="001E6427" w:rsidP="001E6427">
      <w:pPr>
        <w:ind w:right="-20"/>
        <w:rPr>
          <w:i/>
        </w:rPr>
      </w:pPr>
    </w:p>
    <w:p w:rsidR="001E6427" w:rsidRDefault="001E6427" w:rsidP="001E6427">
      <w:pPr>
        <w:ind w:right="-20"/>
        <w:rPr>
          <w:i/>
        </w:rPr>
      </w:pPr>
    </w:p>
    <w:p w:rsidR="001E6427" w:rsidRDefault="001E6427" w:rsidP="001E6427">
      <w:pPr>
        <w:ind w:right="-20"/>
        <w:rPr>
          <w:i/>
        </w:rPr>
      </w:pPr>
    </w:p>
    <w:p w:rsidR="00412DB2" w:rsidRDefault="001E6427">
      <w:pPr>
        <w:spacing w:line="240" w:lineRule="auto"/>
        <w:ind w:right="-20"/>
      </w:pPr>
      <w:r>
        <w:rPr>
          <w:i/>
        </w:rPr>
        <w:lastRenderedPageBreak/>
        <w:t>Participant Population</w:t>
      </w:r>
      <w:r>
        <w:t>. Describe the characteristics of the participant population, highlighting any potential vulnerabilities in this research project.</w:t>
      </w:r>
    </w:p>
    <w:p w:rsidR="00412DB2" w:rsidRDefault="001E6427">
      <w:pPr>
        <w:spacing w:line="240" w:lineRule="auto"/>
        <w:ind w:right="-20"/>
      </w:pPr>
      <w:r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270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412DB2" w:rsidRDefault="00412DB2">
      <w:pPr>
        <w:spacing w:line="240" w:lineRule="auto"/>
        <w:ind w:right="-20"/>
        <w:rPr>
          <w:i/>
        </w:rPr>
      </w:pPr>
    </w:p>
    <w:p w:rsidR="00412DB2" w:rsidRDefault="001E6427">
      <w:pPr>
        <w:spacing w:line="240" w:lineRule="auto"/>
        <w:ind w:right="-20"/>
      </w:pPr>
      <w:r>
        <w:rPr>
          <w:i/>
        </w:rPr>
        <w:t>Research Procedures and Sources of Research Material</w:t>
      </w:r>
      <w:r>
        <w:t>. Describe your research data collection procedures and identify the sources of research material obtained from individually identifiable living human participants in the form of specimens, records, or ot</w:t>
      </w:r>
      <w:r>
        <w:t>her data.</w:t>
      </w:r>
    </w:p>
    <w:p w:rsidR="00412DB2" w:rsidRDefault="001E6427">
      <w:pPr>
        <w:spacing w:line="240" w:lineRule="auto"/>
        <w:ind w:right="-20"/>
      </w:pPr>
      <w: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339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spacing w:line="240" w:lineRule="auto"/>
              <w:ind w:right="-20"/>
            </w:pPr>
            <w:r>
              <w:t xml:space="preserve">     </w:t>
            </w:r>
          </w:p>
        </w:tc>
      </w:tr>
    </w:tbl>
    <w:p w:rsidR="00412DB2" w:rsidRDefault="001E6427">
      <w:pPr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2DB2" w:rsidRDefault="001E6427">
      <w:pPr>
        <w:spacing w:line="240" w:lineRule="auto"/>
        <w:ind w:right="-20"/>
      </w:pPr>
      <w:r>
        <w:rPr>
          <w:i/>
        </w:rPr>
        <w:t>Participant Recruitment</w:t>
      </w:r>
      <w:r>
        <w:t>. Describe plans and procedures for the recruitment of participants and the steps to obtain informed consent</w:t>
      </w:r>
      <w:r>
        <w:t>.</w:t>
      </w:r>
      <w:r>
        <w:t xml:space="preserve"> Outline who will be recruited, by whom, from where, and how it will be accomplished. Include recruitment script and any recruitment materials in your attachments.</w:t>
      </w:r>
    </w:p>
    <w:p w:rsidR="00412DB2" w:rsidRDefault="001E6427">
      <w:pPr>
        <w:spacing w:line="240" w:lineRule="auto"/>
        <w:ind w:right="-20"/>
      </w:pPr>
      <w:r>
        <w:t xml:space="preserve"> 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363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spacing w:line="240" w:lineRule="auto"/>
              <w:ind w:right="-20"/>
            </w:pPr>
            <w:r>
              <w:t xml:space="preserve">     </w:t>
            </w:r>
          </w:p>
        </w:tc>
      </w:tr>
    </w:tbl>
    <w:p w:rsidR="00412DB2" w:rsidRDefault="001E6427" w:rsidP="002167EF">
      <w:pPr>
        <w:spacing w:before="240" w:after="240" w:line="240" w:lineRule="auto"/>
        <w:ind w:right="-20"/>
      </w:pPr>
      <w:r>
        <w:lastRenderedPageBreak/>
        <w:t xml:space="preserve"> </w:t>
      </w:r>
      <w:r>
        <w:rPr>
          <w:i/>
        </w:rPr>
        <w:t>Risks</w:t>
      </w:r>
      <w:r>
        <w:t>. It is very unusual for human participants’ research to have zero risk to t</w:t>
      </w:r>
      <w:r>
        <w:t>hem</w:t>
      </w:r>
      <w:r>
        <w:t>. Describe any potential risks (For example, confidentiality and privacy matters; physical, psychological and social well-being; legal and financial risks, etc.) and assess their likelihood and seriousness.</w:t>
      </w:r>
    </w:p>
    <w:p w:rsidR="00412DB2" w:rsidRDefault="001E6427">
      <w:pPr>
        <w:spacing w:line="240" w:lineRule="auto"/>
        <w:ind w:right="-20"/>
      </w:pPr>
      <w:r>
        <w:t xml:space="preserve"> </w:t>
      </w:r>
    </w:p>
    <w:tbl>
      <w:tblPr>
        <w:tblStyle w:val="a4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324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412DB2" w:rsidRDefault="001E6427">
      <w:pPr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2DB2" w:rsidRDefault="001E6427">
      <w:pPr>
        <w:spacing w:line="240" w:lineRule="auto"/>
        <w:ind w:right="-20"/>
      </w:pPr>
      <w:r>
        <w:rPr>
          <w:i/>
        </w:rPr>
        <w:t>Protection Against Risks</w:t>
      </w:r>
      <w:r>
        <w:t>. Describe the procedures for protecting against or minimizing any potential risks and assess their likely effectiveness. Where appropriate, describe provisions for secure storage of data.</w:t>
      </w:r>
    </w:p>
    <w:p w:rsidR="001E6427" w:rsidRDefault="001E6427">
      <w:pPr>
        <w:spacing w:line="240" w:lineRule="auto"/>
        <w:ind w:right="-20"/>
      </w:pPr>
    </w:p>
    <w:tbl>
      <w:tblPr>
        <w:tblStyle w:val="a5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342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ind w:right="-2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412DB2" w:rsidRDefault="001E6427">
      <w:pPr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2DB2" w:rsidRDefault="001E6427">
      <w:pPr>
        <w:spacing w:before="240" w:after="240" w:line="240" w:lineRule="auto"/>
      </w:pPr>
      <w:r>
        <w:rPr>
          <w:i/>
        </w:rPr>
        <w:t>Benefits</w:t>
      </w:r>
      <w:r>
        <w:t xml:space="preserve">. Discuss any direct, specific benefits </w:t>
      </w:r>
      <w:r>
        <w:rPr>
          <w:i/>
        </w:rPr>
        <w:t>to participants</w:t>
      </w:r>
      <w:r>
        <w:t>. (If none, please write “none.”)</w:t>
      </w:r>
    </w:p>
    <w:tbl>
      <w:tblPr>
        <w:tblStyle w:val="a6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335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412DB2" w:rsidRDefault="001E6427">
      <w:pPr>
        <w:pStyle w:val="Heading1"/>
        <w:keepNext w:val="0"/>
        <w:keepLines w:val="0"/>
        <w:spacing w:before="60" w:after="0" w:line="240" w:lineRule="auto"/>
        <w:rPr>
          <w:sz w:val="46"/>
          <w:szCs w:val="46"/>
        </w:rPr>
      </w:pPr>
      <w:bookmarkStart w:id="2" w:name="_r178smudsku" w:colFirst="0" w:colLast="0"/>
      <w:bookmarkEnd w:id="2"/>
      <w:r>
        <w:rPr>
          <w:sz w:val="46"/>
          <w:szCs w:val="46"/>
        </w:rPr>
        <w:lastRenderedPageBreak/>
        <w:t xml:space="preserve"> </w:t>
      </w:r>
    </w:p>
    <w:p w:rsidR="00412DB2" w:rsidRDefault="001E6427">
      <w:pPr>
        <w:pStyle w:val="Heading1"/>
        <w:keepNext w:val="0"/>
        <w:keepLines w:val="0"/>
        <w:spacing w:before="60" w:after="0" w:line="240" w:lineRule="auto"/>
        <w:rPr>
          <w:sz w:val="46"/>
          <w:szCs w:val="46"/>
        </w:rPr>
      </w:pPr>
      <w:bookmarkStart w:id="3" w:name="_hdcvzwk78jx1" w:colFirst="0" w:colLast="0"/>
      <w:bookmarkEnd w:id="3"/>
      <w:r>
        <w:rPr>
          <w:i/>
          <w:sz w:val="24"/>
          <w:szCs w:val="24"/>
        </w:rPr>
        <w:t>Informed Consent:</w:t>
      </w:r>
      <w:r>
        <w:rPr>
          <w:sz w:val="24"/>
          <w:szCs w:val="24"/>
        </w:rPr>
        <w:t xml:space="preserve"> Describe your consent process. (How and when you will distribute the informed consent document, when will it be collected, etc.)</w:t>
      </w:r>
      <w:r>
        <w:rPr>
          <w:sz w:val="46"/>
          <w:szCs w:val="46"/>
        </w:rPr>
        <w:t xml:space="preserve"> </w:t>
      </w:r>
    </w:p>
    <w:p w:rsidR="001E6427" w:rsidRPr="001E6427" w:rsidRDefault="001E6427" w:rsidP="001E6427">
      <w:bookmarkStart w:id="4" w:name="_GoBack"/>
      <w:bookmarkEnd w:id="4"/>
    </w:p>
    <w:tbl>
      <w:tblPr>
        <w:tblStyle w:val="a7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12DB2">
        <w:trPr>
          <w:trHeight w:val="297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DB2" w:rsidRDefault="001E6427">
            <w:pPr>
              <w:pStyle w:val="Heading1"/>
              <w:keepNext w:val="0"/>
              <w:keepLines w:val="0"/>
              <w:spacing w:before="0" w:after="0"/>
              <w:rPr>
                <w:sz w:val="46"/>
                <w:szCs w:val="46"/>
              </w:rPr>
            </w:pPr>
            <w:bookmarkStart w:id="5" w:name="_ixy7z4stnam3" w:colFirst="0" w:colLast="0"/>
            <w:bookmarkEnd w:id="5"/>
            <w:r>
              <w:rPr>
                <w:sz w:val="46"/>
                <w:szCs w:val="46"/>
              </w:rPr>
              <w:t xml:space="preserve"> </w:t>
            </w:r>
            <w:r>
              <w:rPr>
                <w:sz w:val="46"/>
                <w:szCs w:val="46"/>
              </w:rPr>
              <w:t xml:space="preserve">    </w:t>
            </w:r>
          </w:p>
        </w:tc>
      </w:tr>
    </w:tbl>
    <w:p w:rsidR="00412DB2" w:rsidRDefault="00412DB2">
      <w:bookmarkStart w:id="6" w:name="_mkt32dp7xte" w:colFirst="0" w:colLast="0"/>
      <w:bookmarkEnd w:id="6"/>
    </w:p>
    <w:sectPr w:rsidR="00412DB2" w:rsidSect="002167E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B2"/>
    <w:rsid w:val="001E6427"/>
    <w:rsid w:val="002167EF"/>
    <w:rsid w:val="0041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CD95"/>
  <w15:docId w15:val="{EDF431D0-8EBB-4B9F-9FB4-3C0D6136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Gamache</dc:creator>
  <cp:lastModifiedBy>Kelly Gamache</cp:lastModifiedBy>
  <cp:revision>3</cp:revision>
  <dcterms:created xsi:type="dcterms:W3CDTF">2020-04-02T14:23:00Z</dcterms:created>
  <dcterms:modified xsi:type="dcterms:W3CDTF">2020-04-02T14:24:00Z</dcterms:modified>
</cp:coreProperties>
</file>